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CDF" w:rsidRPr="00D71E0B" w:rsidRDefault="00D71E0B" w:rsidP="00D71E0B">
      <w:pPr>
        <w:pStyle w:val="AralkYok"/>
        <w:jc w:val="center"/>
        <w:rPr>
          <w:rStyle w:val="Kpr"/>
          <w:b/>
        </w:rPr>
      </w:pPr>
      <w:r>
        <w:rPr>
          <w:b/>
        </w:rPr>
        <w:fldChar w:fldCharType="begin"/>
      </w:r>
      <w:r>
        <w:rPr>
          <w:b/>
        </w:rPr>
        <w:instrText xml:space="preserve"> HYPERLINK "https://soruindir.net" </w:instrText>
      </w:r>
      <w:r>
        <w:rPr>
          <w:b/>
        </w:rPr>
        <w:fldChar w:fldCharType="separate"/>
      </w:r>
      <w:proofErr w:type="gramStart"/>
      <w:r w:rsidRPr="00D71E0B">
        <w:rPr>
          <w:rStyle w:val="Kpr"/>
          <w:b/>
        </w:rPr>
        <w:t>…………………………………………</w:t>
      </w:r>
      <w:proofErr w:type="gramEnd"/>
      <w:r w:rsidRPr="00D71E0B">
        <w:rPr>
          <w:rStyle w:val="Kpr"/>
          <w:b/>
        </w:rPr>
        <w:t xml:space="preserve"> ORTAOKULU</w:t>
      </w:r>
    </w:p>
    <w:p w:rsidR="00D71E0B" w:rsidRPr="00D71E0B" w:rsidRDefault="00D71E0B" w:rsidP="00D71E0B">
      <w:pPr>
        <w:pStyle w:val="AralkYok"/>
        <w:jc w:val="center"/>
        <w:rPr>
          <w:rStyle w:val="Kpr"/>
          <w:b/>
        </w:rPr>
      </w:pPr>
      <w:r w:rsidRPr="00D71E0B">
        <w:rPr>
          <w:rStyle w:val="Kpr"/>
          <w:b/>
        </w:rPr>
        <w:t>2025-2026 EĞİTİM ÖĞRETİM YILI</w:t>
      </w:r>
    </w:p>
    <w:p w:rsidR="00D71E0B" w:rsidRPr="00D71E0B" w:rsidRDefault="00D71E0B" w:rsidP="00D71E0B">
      <w:pPr>
        <w:pStyle w:val="AralkYok"/>
        <w:jc w:val="center"/>
        <w:rPr>
          <w:b/>
        </w:rPr>
      </w:pPr>
      <w:r w:rsidRPr="00D71E0B">
        <w:rPr>
          <w:rStyle w:val="Kpr"/>
          <w:b/>
        </w:rPr>
        <w:t>5. SINIF DİN KÜLTÜRÜ VE AHLAK BİLGİSİ 2. DÖNEM 1. YAZILI SORULARI</w:t>
      </w:r>
      <w:r>
        <w:rPr>
          <w:b/>
        </w:rPr>
        <w:fldChar w:fldCharType="end"/>
      </w:r>
    </w:p>
    <w:p w:rsidR="00D71E0B" w:rsidRDefault="00D71E0B"/>
    <w:p w:rsidR="00D71E0B" w:rsidRDefault="00D71E0B">
      <w:r>
        <w:t>Adı Soyadı:</w:t>
      </w:r>
      <w:r>
        <w:tab/>
      </w:r>
      <w:r>
        <w:tab/>
      </w:r>
      <w:r>
        <w:tab/>
      </w:r>
      <w:r>
        <w:tab/>
        <w:t>Sınıfı:</w:t>
      </w:r>
      <w:r>
        <w:tab/>
      </w:r>
      <w:r>
        <w:tab/>
      </w:r>
      <w:r>
        <w:tab/>
        <w:t>No:</w:t>
      </w:r>
    </w:p>
    <w:p w:rsidR="00D71E0B" w:rsidRDefault="00D71E0B"/>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Açık Uçlu Sorular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1:</w:t>
      </w:r>
      <w:r w:rsidRPr="00297CB2">
        <w:rPr>
          <w:rFonts w:ascii="Times New Roman" w:eastAsia="Times New Roman" w:hAnsi="Times New Roman" w:cs="Times New Roman"/>
          <w:color w:val="1F1F1F"/>
          <w:sz w:val="24"/>
          <w:szCs w:val="24"/>
          <w:lang w:eastAsia="tr-TR"/>
        </w:rPr>
        <w:t xml:space="preserve"> Namazın hazırlık şartlarından olan "</w:t>
      </w:r>
      <w:proofErr w:type="spellStart"/>
      <w:r w:rsidRPr="00297CB2">
        <w:rPr>
          <w:rFonts w:ascii="Times New Roman" w:eastAsia="Times New Roman" w:hAnsi="Times New Roman" w:cs="Times New Roman"/>
          <w:color w:val="1F1F1F"/>
          <w:sz w:val="24"/>
          <w:szCs w:val="24"/>
          <w:lang w:eastAsia="tr-TR"/>
        </w:rPr>
        <w:t>Setr</w:t>
      </w:r>
      <w:proofErr w:type="spellEnd"/>
      <w:r w:rsidRPr="00297CB2">
        <w:rPr>
          <w:rFonts w:ascii="Times New Roman" w:eastAsia="Times New Roman" w:hAnsi="Times New Roman" w:cs="Times New Roman"/>
          <w:color w:val="1F1F1F"/>
          <w:sz w:val="24"/>
          <w:szCs w:val="24"/>
          <w:lang w:eastAsia="tr-TR"/>
        </w:rPr>
        <w:t>-i Avret" ve "Vakit" kavramları ne anlama gelmektedir?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 </w:t>
      </w:r>
      <w:proofErr w:type="spellStart"/>
      <w:r w:rsidRPr="00297CB2">
        <w:rPr>
          <w:rFonts w:ascii="Times New Roman" w:eastAsia="Times New Roman" w:hAnsi="Times New Roman" w:cs="Times New Roman"/>
          <w:b/>
          <w:bCs/>
          <w:color w:val="1F1F1F"/>
          <w:sz w:val="24"/>
          <w:szCs w:val="24"/>
          <w:bdr w:val="none" w:sz="0" w:space="0" w:color="auto" w:frame="1"/>
          <w:lang w:eastAsia="tr-TR"/>
        </w:rPr>
        <w:t>Setr</w:t>
      </w:r>
      <w:proofErr w:type="spellEnd"/>
      <w:r w:rsidRPr="00297CB2">
        <w:rPr>
          <w:rFonts w:ascii="Times New Roman" w:eastAsia="Times New Roman" w:hAnsi="Times New Roman" w:cs="Times New Roman"/>
          <w:b/>
          <w:bCs/>
          <w:color w:val="1F1F1F"/>
          <w:sz w:val="24"/>
          <w:szCs w:val="24"/>
          <w:bdr w:val="none" w:sz="0" w:space="0" w:color="auto" w:frame="1"/>
          <w:lang w:eastAsia="tr-TR"/>
        </w:rPr>
        <w:t>-i Avret:</w:t>
      </w:r>
      <w:r w:rsidRPr="00297CB2">
        <w:rPr>
          <w:rFonts w:ascii="Times New Roman" w:eastAsia="Times New Roman" w:hAnsi="Times New Roman" w:cs="Times New Roman"/>
          <w:color w:val="1F1F1F"/>
          <w:sz w:val="24"/>
          <w:szCs w:val="24"/>
          <w:lang w:eastAsia="tr-TR"/>
        </w:rPr>
        <w:t xml:space="preserve"> Namazda vücudun örtülmesi gereken yerlerini örtmektir.</w:t>
      </w:r>
    </w:p>
    <w:p w:rsidR="00297CB2" w:rsidRPr="00297CB2" w:rsidRDefault="00297CB2" w:rsidP="00297CB2">
      <w:pPr>
        <w:numPr>
          <w:ilvl w:val="0"/>
          <w:numId w:val="5"/>
        </w:numPr>
        <w:spacing w:before="100" w:beforeAutospacing="1" w:after="0" w:line="240" w:lineRule="auto"/>
        <w:ind w:left="0"/>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Vakit:</w:t>
      </w:r>
      <w:r w:rsidRPr="00297CB2">
        <w:rPr>
          <w:rFonts w:ascii="Times New Roman" w:eastAsia="Times New Roman" w:hAnsi="Times New Roman" w:cs="Times New Roman"/>
          <w:color w:val="1F1F1F"/>
          <w:sz w:val="24"/>
          <w:szCs w:val="24"/>
          <w:lang w:eastAsia="tr-TR"/>
        </w:rPr>
        <w:t xml:space="preserve"> Kılınacak namazın vakti içinde olması, yani o namazın vaktinin girmiş olmasıdır.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2:</w:t>
      </w:r>
      <w:r w:rsidRPr="00297CB2">
        <w:rPr>
          <w:rFonts w:ascii="Times New Roman" w:eastAsia="Times New Roman" w:hAnsi="Times New Roman" w:cs="Times New Roman"/>
          <w:color w:val="1F1F1F"/>
          <w:sz w:val="24"/>
          <w:szCs w:val="24"/>
          <w:lang w:eastAsia="tr-TR"/>
        </w:rPr>
        <w:t xml:space="preserve"> </w:t>
      </w:r>
      <w:proofErr w:type="spellStart"/>
      <w:r w:rsidRPr="00297CB2">
        <w:rPr>
          <w:rFonts w:ascii="Times New Roman" w:eastAsia="Times New Roman" w:hAnsi="Times New Roman" w:cs="Times New Roman"/>
          <w:color w:val="1F1F1F"/>
          <w:sz w:val="24"/>
          <w:szCs w:val="24"/>
          <w:lang w:eastAsia="tr-TR"/>
        </w:rPr>
        <w:t>Tahiyyat</w:t>
      </w:r>
      <w:proofErr w:type="spellEnd"/>
      <w:r w:rsidRPr="00297CB2">
        <w:rPr>
          <w:rFonts w:ascii="Times New Roman" w:eastAsia="Times New Roman" w:hAnsi="Times New Roman" w:cs="Times New Roman"/>
          <w:color w:val="1F1F1F"/>
          <w:sz w:val="24"/>
          <w:szCs w:val="24"/>
          <w:lang w:eastAsia="tr-TR"/>
        </w:rPr>
        <w:t xml:space="preserve"> duasında kimlerin arasındaki konuşma yer almaktadır ve bu konuşmanın içeriğinde Yüce Allah ne dilemektedir?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w:t>
      </w:r>
      <w:proofErr w:type="spellStart"/>
      <w:r w:rsidRPr="00297CB2">
        <w:rPr>
          <w:rFonts w:ascii="Times New Roman" w:eastAsia="Times New Roman" w:hAnsi="Times New Roman" w:cs="Times New Roman"/>
          <w:color w:val="1F1F1F"/>
          <w:sz w:val="24"/>
          <w:szCs w:val="24"/>
          <w:lang w:eastAsia="tr-TR"/>
        </w:rPr>
        <w:t>Tahiyyat</w:t>
      </w:r>
      <w:proofErr w:type="spellEnd"/>
      <w:r w:rsidRPr="00297CB2">
        <w:rPr>
          <w:rFonts w:ascii="Times New Roman" w:eastAsia="Times New Roman" w:hAnsi="Times New Roman" w:cs="Times New Roman"/>
          <w:color w:val="1F1F1F"/>
          <w:sz w:val="24"/>
          <w:szCs w:val="24"/>
          <w:lang w:eastAsia="tr-TR"/>
        </w:rPr>
        <w:t xml:space="preserve"> duasında Hz. Peygamber ile Yüce Allah arasındaki konuşma yer alır. Bu konuşmada Yüce Allah Hz. Muhammed'e (sav) rahmet, bereket ve esenlik dilemektedir.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3:</w:t>
      </w:r>
      <w:r w:rsidRPr="00297CB2">
        <w:rPr>
          <w:rFonts w:ascii="Times New Roman" w:eastAsia="Times New Roman" w:hAnsi="Times New Roman" w:cs="Times New Roman"/>
          <w:color w:val="1F1F1F"/>
          <w:sz w:val="24"/>
          <w:szCs w:val="24"/>
          <w:lang w:eastAsia="tr-TR"/>
        </w:rPr>
        <w:t xml:space="preserve"> Hatim ve Hafız kavramları ne demektir? Açıklayınız.</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 </w:t>
      </w:r>
      <w:r w:rsidRPr="00297CB2">
        <w:rPr>
          <w:rFonts w:ascii="Times New Roman" w:eastAsia="Times New Roman" w:hAnsi="Times New Roman" w:cs="Times New Roman"/>
          <w:b/>
          <w:bCs/>
          <w:color w:val="1F1F1F"/>
          <w:sz w:val="24"/>
          <w:szCs w:val="24"/>
          <w:bdr w:val="none" w:sz="0" w:space="0" w:color="auto" w:frame="1"/>
          <w:lang w:eastAsia="tr-TR"/>
        </w:rPr>
        <w:t>Hatim:</w:t>
      </w:r>
      <w:r w:rsidRPr="00297CB2">
        <w:rPr>
          <w:rFonts w:ascii="Times New Roman" w:eastAsia="Times New Roman" w:hAnsi="Times New Roman" w:cs="Times New Roman"/>
          <w:color w:val="1F1F1F"/>
          <w:sz w:val="24"/>
          <w:szCs w:val="24"/>
          <w:lang w:eastAsia="tr-TR"/>
        </w:rPr>
        <w:t xml:space="preserve"> Kur'an-ı Kerim'i başından sonuna kadar okumaktır.</w:t>
      </w:r>
    </w:p>
    <w:p w:rsidR="00297CB2" w:rsidRPr="00297CB2" w:rsidRDefault="00297CB2" w:rsidP="00297CB2">
      <w:pPr>
        <w:numPr>
          <w:ilvl w:val="0"/>
          <w:numId w:val="6"/>
        </w:numPr>
        <w:spacing w:before="100" w:beforeAutospacing="1" w:after="0" w:line="240" w:lineRule="auto"/>
        <w:ind w:left="0"/>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Hafız:</w:t>
      </w:r>
      <w:r w:rsidRPr="00297CB2">
        <w:rPr>
          <w:rFonts w:ascii="Times New Roman" w:eastAsia="Times New Roman" w:hAnsi="Times New Roman" w:cs="Times New Roman"/>
          <w:color w:val="1F1F1F"/>
          <w:sz w:val="24"/>
          <w:szCs w:val="24"/>
          <w:lang w:eastAsia="tr-TR"/>
        </w:rPr>
        <w:t xml:space="preserve"> Kur'an-ı Kerim'i baştan sona ezberleyen kişiye denir.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4:</w:t>
      </w:r>
      <w:r w:rsidRPr="00297CB2">
        <w:rPr>
          <w:rFonts w:ascii="Times New Roman" w:eastAsia="Times New Roman" w:hAnsi="Times New Roman" w:cs="Times New Roman"/>
          <w:color w:val="1F1F1F"/>
          <w:sz w:val="24"/>
          <w:szCs w:val="24"/>
          <w:lang w:eastAsia="tr-TR"/>
        </w:rPr>
        <w:t xml:space="preserve"> Hz. Peygamber farz namazları neye benzetmiştir? Kısaca açıklayınız.</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Hz. Peygamber, farz namazları insanın evinin önünden akıp giden bir ırmağa, namaz kılmayı da bu ırmakta her gün beş defa yıkanmaya benzetmiştir. Günde beş defa yıkanan kimsede kir kalmayacağı gibi beş vakit namaz kılan kimsenin de günahlarından arınacağını belirtmiştir.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5:</w:t>
      </w:r>
      <w:r w:rsidRPr="00297CB2">
        <w:rPr>
          <w:rFonts w:ascii="Times New Roman" w:eastAsia="Times New Roman" w:hAnsi="Times New Roman" w:cs="Times New Roman"/>
          <w:color w:val="1F1F1F"/>
          <w:sz w:val="24"/>
          <w:szCs w:val="24"/>
          <w:lang w:eastAsia="tr-TR"/>
        </w:rPr>
        <w:t xml:space="preserve"> Kur'an-ı Kerim'in ilk ve son surelerinin isimleri nelerdir?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Kur'an-ı Kerim'in ilk suresi Fatiha, son suresi ise Nas suresidir.</w:t>
      </w:r>
    </w:p>
    <w:p w:rsidR="00297CB2" w:rsidRPr="00297CB2" w:rsidRDefault="00297CB2" w:rsidP="00297CB2">
      <w:pPr>
        <w:spacing w:after="120" w:line="240" w:lineRule="auto"/>
        <w:rPr>
          <w:rFonts w:ascii="Times New Roman" w:eastAsia="Times New Roman" w:hAnsi="Times New Roman" w:cs="Times New Roman"/>
          <w:color w:val="1F1F1F"/>
          <w:sz w:val="24"/>
          <w:szCs w:val="24"/>
          <w:lang w:eastAsia="tr-TR"/>
        </w:rPr>
      </w:pP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Boşluk Doldurmalı Sorular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6:</w:t>
      </w:r>
      <w:r w:rsidRPr="00297CB2">
        <w:rPr>
          <w:rFonts w:ascii="Times New Roman" w:eastAsia="Times New Roman" w:hAnsi="Times New Roman" w:cs="Times New Roman"/>
          <w:color w:val="1F1F1F"/>
          <w:sz w:val="24"/>
          <w:szCs w:val="24"/>
          <w:lang w:eastAsia="tr-TR"/>
        </w:rPr>
        <w:t xml:space="preserve"> Namaz kılan kişinin namaza "</w:t>
      </w:r>
      <w:proofErr w:type="spellStart"/>
      <w:r w:rsidRPr="00297CB2">
        <w:rPr>
          <w:rFonts w:ascii="Times New Roman" w:eastAsia="Times New Roman" w:hAnsi="Times New Roman" w:cs="Times New Roman"/>
          <w:color w:val="1F1F1F"/>
          <w:sz w:val="24"/>
          <w:szCs w:val="24"/>
          <w:lang w:eastAsia="tr-TR"/>
        </w:rPr>
        <w:t>Allahu</w:t>
      </w:r>
      <w:proofErr w:type="spellEnd"/>
      <w:r w:rsidRPr="00297CB2">
        <w:rPr>
          <w:rFonts w:ascii="Times New Roman" w:eastAsia="Times New Roman" w:hAnsi="Times New Roman" w:cs="Times New Roman"/>
          <w:color w:val="1F1F1F"/>
          <w:sz w:val="24"/>
          <w:szCs w:val="24"/>
          <w:lang w:eastAsia="tr-TR"/>
        </w:rPr>
        <w:t xml:space="preserve"> Ekber" diyerek başlamasına </w:t>
      </w:r>
      <w:proofErr w:type="gramStart"/>
      <w:r w:rsidRPr="00297CB2">
        <w:rPr>
          <w:rFonts w:ascii="Times New Roman" w:eastAsia="Times New Roman" w:hAnsi="Times New Roman" w:cs="Times New Roman"/>
          <w:color w:val="1F1F1F"/>
          <w:sz w:val="24"/>
          <w:szCs w:val="24"/>
          <w:lang w:eastAsia="tr-TR"/>
        </w:rPr>
        <w:t>.............................</w:t>
      </w:r>
      <w:proofErr w:type="gramEnd"/>
      <w:r w:rsidRPr="00297CB2">
        <w:rPr>
          <w:rFonts w:ascii="Times New Roman" w:eastAsia="Times New Roman" w:hAnsi="Times New Roman" w:cs="Times New Roman"/>
          <w:color w:val="1F1F1F"/>
          <w:sz w:val="24"/>
          <w:szCs w:val="24"/>
          <w:lang w:eastAsia="tr-TR"/>
        </w:rPr>
        <w:t xml:space="preserve"> </w:t>
      </w:r>
      <w:proofErr w:type="gramStart"/>
      <w:r w:rsidRPr="00297CB2">
        <w:rPr>
          <w:rFonts w:ascii="Times New Roman" w:eastAsia="Times New Roman" w:hAnsi="Times New Roman" w:cs="Times New Roman"/>
          <w:color w:val="1F1F1F"/>
          <w:sz w:val="24"/>
          <w:szCs w:val="24"/>
          <w:lang w:eastAsia="tr-TR"/>
        </w:rPr>
        <w:t>denir</w:t>
      </w:r>
      <w:proofErr w:type="gramEnd"/>
      <w:r w:rsidRPr="00297CB2">
        <w:rPr>
          <w:rFonts w:ascii="Times New Roman" w:eastAsia="Times New Roman" w:hAnsi="Times New Roman" w:cs="Times New Roman"/>
          <w:color w:val="1F1F1F"/>
          <w:sz w:val="24"/>
          <w:szCs w:val="24"/>
          <w:lang w:eastAsia="tr-TR"/>
        </w:rPr>
        <w:t>.</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w:t>
      </w:r>
      <w:proofErr w:type="spellStart"/>
      <w:r w:rsidRPr="00297CB2">
        <w:rPr>
          <w:rFonts w:ascii="Times New Roman" w:eastAsia="Times New Roman" w:hAnsi="Times New Roman" w:cs="Times New Roman"/>
          <w:color w:val="1F1F1F"/>
          <w:sz w:val="24"/>
          <w:szCs w:val="24"/>
          <w:lang w:eastAsia="tr-TR"/>
        </w:rPr>
        <w:t>İftitah</w:t>
      </w:r>
      <w:proofErr w:type="spellEnd"/>
      <w:r w:rsidRPr="00297CB2">
        <w:rPr>
          <w:rFonts w:ascii="Times New Roman" w:eastAsia="Times New Roman" w:hAnsi="Times New Roman" w:cs="Times New Roman"/>
          <w:color w:val="1F1F1F"/>
          <w:sz w:val="24"/>
          <w:szCs w:val="24"/>
          <w:lang w:eastAsia="tr-TR"/>
        </w:rPr>
        <w:t xml:space="preserve"> Tekbiri</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7:</w:t>
      </w:r>
      <w:r w:rsidRPr="00297CB2">
        <w:rPr>
          <w:rFonts w:ascii="Times New Roman" w:eastAsia="Times New Roman" w:hAnsi="Times New Roman" w:cs="Times New Roman"/>
          <w:color w:val="1F1F1F"/>
          <w:sz w:val="24"/>
          <w:szCs w:val="24"/>
          <w:lang w:eastAsia="tr-TR"/>
        </w:rPr>
        <w:t xml:space="preserve"> Namazda ayakta dururken Kur'an-ı Kerim okumaya </w:t>
      </w:r>
      <w:proofErr w:type="gramStart"/>
      <w:r w:rsidRPr="00297CB2">
        <w:rPr>
          <w:rFonts w:ascii="Times New Roman" w:eastAsia="Times New Roman" w:hAnsi="Times New Roman" w:cs="Times New Roman"/>
          <w:color w:val="1F1F1F"/>
          <w:sz w:val="24"/>
          <w:szCs w:val="24"/>
          <w:lang w:eastAsia="tr-TR"/>
        </w:rPr>
        <w:t>.............................</w:t>
      </w:r>
      <w:proofErr w:type="gramEnd"/>
      <w:r w:rsidRPr="00297CB2">
        <w:rPr>
          <w:rFonts w:ascii="Times New Roman" w:eastAsia="Times New Roman" w:hAnsi="Times New Roman" w:cs="Times New Roman"/>
          <w:color w:val="1F1F1F"/>
          <w:sz w:val="24"/>
          <w:szCs w:val="24"/>
          <w:lang w:eastAsia="tr-TR"/>
        </w:rPr>
        <w:t xml:space="preserve"> </w:t>
      </w:r>
      <w:proofErr w:type="gramStart"/>
      <w:r w:rsidRPr="00297CB2">
        <w:rPr>
          <w:rFonts w:ascii="Times New Roman" w:eastAsia="Times New Roman" w:hAnsi="Times New Roman" w:cs="Times New Roman"/>
          <w:color w:val="1F1F1F"/>
          <w:sz w:val="24"/>
          <w:szCs w:val="24"/>
          <w:lang w:eastAsia="tr-TR"/>
        </w:rPr>
        <w:t>adı</w:t>
      </w:r>
      <w:proofErr w:type="gramEnd"/>
      <w:r w:rsidRPr="00297CB2">
        <w:rPr>
          <w:rFonts w:ascii="Times New Roman" w:eastAsia="Times New Roman" w:hAnsi="Times New Roman" w:cs="Times New Roman"/>
          <w:color w:val="1F1F1F"/>
          <w:sz w:val="24"/>
          <w:szCs w:val="24"/>
          <w:lang w:eastAsia="tr-TR"/>
        </w:rPr>
        <w:t xml:space="preserve"> verilir.</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lastRenderedPageBreak/>
        <w:t>Cevap:</w:t>
      </w:r>
      <w:r w:rsidRPr="00297CB2">
        <w:rPr>
          <w:rFonts w:ascii="Times New Roman" w:eastAsia="Times New Roman" w:hAnsi="Times New Roman" w:cs="Times New Roman"/>
          <w:color w:val="1F1F1F"/>
          <w:sz w:val="24"/>
          <w:szCs w:val="24"/>
          <w:lang w:eastAsia="tr-TR"/>
        </w:rPr>
        <w:t xml:space="preserve"> Kıraat</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8:</w:t>
      </w:r>
      <w:r w:rsidRPr="00297CB2">
        <w:rPr>
          <w:rFonts w:ascii="Times New Roman" w:eastAsia="Times New Roman" w:hAnsi="Times New Roman" w:cs="Times New Roman"/>
          <w:color w:val="1F1F1F"/>
          <w:sz w:val="24"/>
          <w:szCs w:val="24"/>
          <w:lang w:eastAsia="tr-TR"/>
        </w:rPr>
        <w:t xml:space="preserve"> Kur'an-ı Kerim'de yirmi sayfadan oluşan her bir cüzün başlangıcında, sayfanın kenarında bulunan sembollere </w:t>
      </w:r>
      <w:proofErr w:type="gramStart"/>
      <w:r w:rsidRPr="00297CB2">
        <w:rPr>
          <w:rFonts w:ascii="Times New Roman" w:eastAsia="Times New Roman" w:hAnsi="Times New Roman" w:cs="Times New Roman"/>
          <w:color w:val="1F1F1F"/>
          <w:sz w:val="24"/>
          <w:szCs w:val="24"/>
          <w:lang w:eastAsia="tr-TR"/>
        </w:rPr>
        <w:t>.............................</w:t>
      </w:r>
      <w:proofErr w:type="gramEnd"/>
      <w:r w:rsidRPr="00297CB2">
        <w:rPr>
          <w:rFonts w:ascii="Times New Roman" w:eastAsia="Times New Roman" w:hAnsi="Times New Roman" w:cs="Times New Roman"/>
          <w:color w:val="1F1F1F"/>
          <w:sz w:val="24"/>
          <w:szCs w:val="24"/>
          <w:lang w:eastAsia="tr-TR"/>
        </w:rPr>
        <w:t xml:space="preserve"> </w:t>
      </w:r>
      <w:proofErr w:type="gramStart"/>
      <w:r w:rsidRPr="00297CB2">
        <w:rPr>
          <w:rFonts w:ascii="Times New Roman" w:eastAsia="Times New Roman" w:hAnsi="Times New Roman" w:cs="Times New Roman"/>
          <w:color w:val="1F1F1F"/>
          <w:sz w:val="24"/>
          <w:szCs w:val="24"/>
          <w:lang w:eastAsia="tr-TR"/>
        </w:rPr>
        <w:t>denir</w:t>
      </w:r>
      <w:proofErr w:type="gramEnd"/>
      <w:r w:rsidRPr="00297CB2">
        <w:rPr>
          <w:rFonts w:ascii="Times New Roman" w:eastAsia="Times New Roman" w:hAnsi="Times New Roman" w:cs="Times New Roman"/>
          <w:color w:val="1F1F1F"/>
          <w:sz w:val="24"/>
          <w:szCs w:val="24"/>
          <w:lang w:eastAsia="tr-TR"/>
        </w:rPr>
        <w:t>.</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Cüz gülü</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9:</w:t>
      </w:r>
      <w:r w:rsidRPr="00297CB2">
        <w:rPr>
          <w:rFonts w:ascii="Times New Roman" w:eastAsia="Times New Roman" w:hAnsi="Times New Roman" w:cs="Times New Roman"/>
          <w:color w:val="1F1F1F"/>
          <w:sz w:val="24"/>
          <w:szCs w:val="24"/>
          <w:lang w:eastAsia="tr-TR"/>
        </w:rPr>
        <w:t xml:space="preserve"> Kur'an-ı Kerim'in ayetlerden oluşan ve genellikle birbirinden besmeleyle ayrılan bölümlerine </w:t>
      </w:r>
      <w:proofErr w:type="gramStart"/>
      <w:r w:rsidRPr="00297CB2">
        <w:rPr>
          <w:rFonts w:ascii="Times New Roman" w:eastAsia="Times New Roman" w:hAnsi="Times New Roman" w:cs="Times New Roman"/>
          <w:color w:val="1F1F1F"/>
          <w:sz w:val="24"/>
          <w:szCs w:val="24"/>
          <w:lang w:eastAsia="tr-TR"/>
        </w:rPr>
        <w:t>.............................</w:t>
      </w:r>
      <w:proofErr w:type="gramEnd"/>
      <w:r w:rsidRPr="00297CB2">
        <w:rPr>
          <w:rFonts w:ascii="Times New Roman" w:eastAsia="Times New Roman" w:hAnsi="Times New Roman" w:cs="Times New Roman"/>
          <w:color w:val="1F1F1F"/>
          <w:sz w:val="24"/>
          <w:szCs w:val="24"/>
          <w:lang w:eastAsia="tr-TR"/>
        </w:rPr>
        <w:t xml:space="preserve"> </w:t>
      </w:r>
      <w:proofErr w:type="gramStart"/>
      <w:r w:rsidRPr="00297CB2">
        <w:rPr>
          <w:rFonts w:ascii="Times New Roman" w:eastAsia="Times New Roman" w:hAnsi="Times New Roman" w:cs="Times New Roman"/>
          <w:color w:val="1F1F1F"/>
          <w:sz w:val="24"/>
          <w:szCs w:val="24"/>
          <w:lang w:eastAsia="tr-TR"/>
        </w:rPr>
        <w:t>denir</w:t>
      </w:r>
      <w:proofErr w:type="gramEnd"/>
      <w:r w:rsidRPr="00297CB2">
        <w:rPr>
          <w:rFonts w:ascii="Times New Roman" w:eastAsia="Times New Roman" w:hAnsi="Times New Roman" w:cs="Times New Roman"/>
          <w:color w:val="1F1F1F"/>
          <w:sz w:val="24"/>
          <w:szCs w:val="24"/>
          <w:lang w:eastAsia="tr-TR"/>
        </w:rPr>
        <w:t>.</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Sure</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Soru 10:</w:t>
      </w:r>
      <w:r w:rsidRPr="00297CB2">
        <w:rPr>
          <w:rFonts w:ascii="Times New Roman" w:eastAsia="Times New Roman" w:hAnsi="Times New Roman" w:cs="Times New Roman"/>
          <w:color w:val="1F1F1F"/>
          <w:sz w:val="24"/>
          <w:szCs w:val="24"/>
          <w:lang w:eastAsia="tr-TR"/>
        </w:rPr>
        <w:t xml:space="preserve"> İslam'a göre, Müslümanların bir araya gelip ibadet ettikleri, birbirleriyle tanışıp yardımlaştıkları, hayatın merkezinde yer alan ilim ve ibadet mekânlarına </w:t>
      </w:r>
      <w:proofErr w:type="gramStart"/>
      <w:r w:rsidRPr="00297CB2">
        <w:rPr>
          <w:rFonts w:ascii="Times New Roman" w:eastAsia="Times New Roman" w:hAnsi="Times New Roman" w:cs="Times New Roman"/>
          <w:color w:val="1F1F1F"/>
          <w:sz w:val="24"/>
          <w:szCs w:val="24"/>
          <w:lang w:eastAsia="tr-TR"/>
        </w:rPr>
        <w:t>.............................</w:t>
      </w:r>
      <w:proofErr w:type="gramEnd"/>
      <w:r w:rsidRPr="00297CB2">
        <w:rPr>
          <w:rFonts w:ascii="Times New Roman" w:eastAsia="Times New Roman" w:hAnsi="Times New Roman" w:cs="Times New Roman"/>
          <w:color w:val="1F1F1F"/>
          <w:sz w:val="24"/>
          <w:szCs w:val="24"/>
          <w:lang w:eastAsia="tr-TR"/>
        </w:rPr>
        <w:t xml:space="preserve"> </w:t>
      </w:r>
      <w:proofErr w:type="gramStart"/>
      <w:r w:rsidRPr="00297CB2">
        <w:rPr>
          <w:rFonts w:ascii="Times New Roman" w:eastAsia="Times New Roman" w:hAnsi="Times New Roman" w:cs="Times New Roman"/>
          <w:color w:val="1F1F1F"/>
          <w:sz w:val="24"/>
          <w:szCs w:val="24"/>
          <w:lang w:eastAsia="tr-TR"/>
        </w:rPr>
        <w:t>denir</w:t>
      </w:r>
      <w:proofErr w:type="gramEnd"/>
      <w:r w:rsidRPr="00297CB2">
        <w:rPr>
          <w:rFonts w:ascii="Times New Roman" w:eastAsia="Times New Roman" w:hAnsi="Times New Roman" w:cs="Times New Roman"/>
          <w:color w:val="1F1F1F"/>
          <w:sz w:val="24"/>
          <w:szCs w:val="24"/>
          <w:lang w:eastAsia="tr-TR"/>
        </w:rPr>
        <w:t>.</w:t>
      </w:r>
    </w:p>
    <w:p w:rsid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b/>
          <w:bCs/>
          <w:color w:val="1F1F1F"/>
          <w:sz w:val="24"/>
          <w:szCs w:val="24"/>
          <w:bdr w:val="none" w:sz="0" w:space="0" w:color="auto" w:frame="1"/>
          <w:lang w:eastAsia="tr-TR"/>
        </w:rPr>
        <w:t>Cevap:</w:t>
      </w:r>
      <w:r w:rsidRPr="00297CB2">
        <w:rPr>
          <w:rFonts w:ascii="Times New Roman" w:eastAsia="Times New Roman" w:hAnsi="Times New Roman" w:cs="Times New Roman"/>
          <w:color w:val="1F1F1F"/>
          <w:sz w:val="24"/>
          <w:szCs w:val="24"/>
          <w:lang w:eastAsia="tr-TR"/>
        </w:rPr>
        <w:t xml:space="preserve"> Cami</w:t>
      </w:r>
    </w:p>
    <w:p w:rsidR="00297CB2" w:rsidRPr="00297CB2" w:rsidRDefault="00297CB2" w:rsidP="00297CB2">
      <w:pPr>
        <w:spacing w:before="100" w:beforeAutospacing="1" w:after="0" w:line="240" w:lineRule="auto"/>
        <w:rPr>
          <w:rFonts w:ascii="Times New Roman" w:eastAsia="Times New Roman" w:hAnsi="Times New Roman" w:cs="Times New Roman"/>
          <w:color w:val="1F1F1F"/>
          <w:sz w:val="24"/>
          <w:szCs w:val="24"/>
          <w:lang w:eastAsia="tr-TR"/>
        </w:rPr>
      </w:pPr>
    </w:p>
    <w:p w:rsidR="00297CB2" w:rsidRPr="00297CB2" w:rsidRDefault="00297CB2" w:rsidP="00297CB2">
      <w:pPr>
        <w:spacing w:before="100" w:beforeAutospacing="1" w:after="240" w:line="240" w:lineRule="auto"/>
        <w:rPr>
          <w:rFonts w:ascii="Times New Roman" w:eastAsia="Times New Roman" w:hAnsi="Times New Roman" w:cs="Times New Roman"/>
          <w:b/>
          <w:color w:val="1F1F1F"/>
          <w:sz w:val="24"/>
          <w:szCs w:val="24"/>
          <w:lang w:eastAsia="tr-TR"/>
        </w:rPr>
      </w:pPr>
      <w:r w:rsidRPr="00297CB2">
        <w:rPr>
          <w:rFonts w:ascii="Times New Roman" w:eastAsia="Times New Roman" w:hAnsi="Times New Roman" w:cs="Times New Roman"/>
          <w:b/>
          <w:color w:val="1F1F1F"/>
          <w:sz w:val="24"/>
          <w:szCs w:val="24"/>
          <w:lang w:eastAsia="tr-TR"/>
        </w:rPr>
        <w:t>Doğru-Yanlış Soruları</w:t>
      </w:r>
    </w:p>
    <w:p w:rsidR="00297CB2" w:rsidRPr="00297CB2" w:rsidRDefault="00297CB2" w:rsidP="00297CB2">
      <w:pPr>
        <w:pStyle w:val="ListeParagraf"/>
        <w:numPr>
          <w:ilvl w:val="0"/>
          <w:numId w:val="7"/>
        </w:num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color w:val="1F1F1F"/>
          <w:sz w:val="24"/>
          <w:szCs w:val="24"/>
          <w:lang w:eastAsia="tr-TR"/>
        </w:rPr>
        <w:t>(D) Cemaatle kılınan namaz, tek başına kılınan namazdan yirmi yedi kat daha faziletlidir.</w:t>
      </w:r>
    </w:p>
    <w:p w:rsidR="00297CB2" w:rsidRPr="00297CB2" w:rsidRDefault="00297CB2" w:rsidP="00297CB2">
      <w:pPr>
        <w:pStyle w:val="ListeParagraf"/>
        <w:numPr>
          <w:ilvl w:val="0"/>
          <w:numId w:val="7"/>
        </w:num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color w:val="1F1F1F"/>
          <w:sz w:val="24"/>
          <w:szCs w:val="24"/>
          <w:lang w:eastAsia="tr-TR"/>
        </w:rPr>
        <w:t xml:space="preserve">(Y) Yatsı namazından sonra kılınan üç </w:t>
      </w:r>
      <w:proofErr w:type="spellStart"/>
      <w:r w:rsidRPr="00297CB2">
        <w:rPr>
          <w:rFonts w:ascii="Times New Roman" w:eastAsia="Times New Roman" w:hAnsi="Times New Roman" w:cs="Times New Roman"/>
          <w:color w:val="1F1F1F"/>
          <w:sz w:val="24"/>
          <w:szCs w:val="24"/>
          <w:lang w:eastAsia="tr-TR"/>
        </w:rPr>
        <w:t>rekâtlık</w:t>
      </w:r>
      <w:proofErr w:type="spellEnd"/>
      <w:r w:rsidRPr="00297CB2">
        <w:rPr>
          <w:rFonts w:ascii="Times New Roman" w:eastAsia="Times New Roman" w:hAnsi="Times New Roman" w:cs="Times New Roman"/>
          <w:color w:val="1F1F1F"/>
          <w:sz w:val="24"/>
          <w:szCs w:val="24"/>
          <w:lang w:eastAsia="tr-TR"/>
        </w:rPr>
        <w:t xml:space="preserve"> vitir namazı, kılınması farz olan namazlardan biridir.</w:t>
      </w:r>
    </w:p>
    <w:p w:rsidR="00297CB2" w:rsidRPr="00297CB2" w:rsidRDefault="00297CB2" w:rsidP="00297CB2">
      <w:pPr>
        <w:pStyle w:val="ListeParagraf"/>
        <w:numPr>
          <w:ilvl w:val="0"/>
          <w:numId w:val="7"/>
        </w:num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color w:val="1F1F1F"/>
          <w:sz w:val="24"/>
          <w:szCs w:val="24"/>
          <w:lang w:eastAsia="tr-TR"/>
        </w:rPr>
        <w:t>(D) Kur'an-ı Kerim'in en uzun suresi 286 ayetten oluşan Bakara suresi, en kısa suresi ise 3 ayetten oluşan Kevser suresidir.</w:t>
      </w:r>
    </w:p>
    <w:p w:rsidR="00297CB2" w:rsidRPr="00297CB2" w:rsidRDefault="00297CB2" w:rsidP="00297CB2">
      <w:pPr>
        <w:pStyle w:val="ListeParagraf"/>
        <w:numPr>
          <w:ilvl w:val="0"/>
          <w:numId w:val="7"/>
        </w:num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color w:val="1F1F1F"/>
          <w:sz w:val="24"/>
          <w:szCs w:val="24"/>
          <w:lang w:eastAsia="tr-TR"/>
        </w:rPr>
        <w:t>(D) Namazın kılınış şartlarından olan "Kıyam" namazda ayakta durmayı, "Kıraat" ise namazda Kur'an-ı Kerim okumayı ifade eder.</w:t>
      </w:r>
    </w:p>
    <w:p w:rsidR="00297CB2" w:rsidRPr="00297CB2" w:rsidRDefault="00297CB2" w:rsidP="00297CB2">
      <w:pPr>
        <w:pStyle w:val="ListeParagraf"/>
        <w:numPr>
          <w:ilvl w:val="0"/>
          <w:numId w:val="7"/>
        </w:numPr>
        <w:spacing w:before="100" w:beforeAutospacing="1" w:after="0" w:line="240" w:lineRule="auto"/>
        <w:rPr>
          <w:rFonts w:ascii="Times New Roman" w:eastAsia="Times New Roman" w:hAnsi="Times New Roman" w:cs="Times New Roman"/>
          <w:color w:val="1F1F1F"/>
          <w:sz w:val="24"/>
          <w:szCs w:val="24"/>
          <w:lang w:eastAsia="tr-TR"/>
        </w:rPr>
      </w:pPr>
      <w:r w:rsidRPr="00297CB2">
        <w:rPr>
          <w:rFonts w:ascii="Times New Roman" w:eastAsia="Times New Roman" w:hAnsi="Times New Roman" w:cs="Times New Roman"/>
          <w:color w:val="1F1F1F"/>
          <w:sz w:val="24"/>
          <w:szCs w:val="24"/>
          <w:lang w:eastAsia="tr-TR"/>
        </w:rPr>
        <w:t>(Y) Kur'an-ı Ker</w:t>
      </w:r>
      <w:bookmarkStart w:id="0" w:name="_GoBack"/>
      <w:bookmarkEnd w:id="0"/>
      <w:r w:rsidRPr="00297CB2">
        <w:rPr>
          <w:rFonts w:ascii="Times New Roman" w:eastAsia="Times New Roman" w:hAnsi="Times New Roman" w:cs="Times New Roman"/>
          <w:color w:val="1F1F1F"/>
          <w:sz w:val="24"/>
          <w:szCs w:val="24"/>
          <w:lang w:eastAsia="tr-TR"/>
        </w:rPr>
        <w:t>im'i baştan sona ezberleyen kişiye "Hatim", başından sonuna kadar okumaya ise "Hafız" denir.</w:t>
      </w:r>
    </w:p>
    <w:p w:rsidR="00D71E0B" w:rsidRDefault="00D71E0B" w:rsidP="00D71E0B">
      <w:pPr>
        <w:pStyle w:val="NormalWeb"/>
        <w:spacing w:after="120" w:afterAutospacing="0"/>
        <w:rPr>
          <w:color w:val="1F1F1F"/>
        </w:rPr>
      </w:pPr>
    </w:p>
    <w:p w:rsidR="00D71E0B" w:rsidRDefault="00D71E0B" w:rsidP="00D71E0B">
      <w:pPr>
        <w:pStyle w:val="NormalWeb"/>
        <w:spacing w:after="120" w:afterAutospacing="0"/>
        <w:rPr>
          <w:color w:val="1F1F1F"/>
        </w:rPr>
      </w:pPr>
    </w:p>
    <w:p w:rsidR="00D71E0B" w:rsidRDefault="00D71E0B" w:rsidP="00D71E0B">
      <w:pPr>
        <w:pStyle w:val="NormalWeb"/>
        <w:spacing w:after="120" w:afterAutospacing="0"/>
        <w:rPr>
          <w:color w:val="1F1F1F"/>
        </w:rPr>
      </w:pPr>
    </w:p>
    <w:p w:rsidR="00D71E0B" w:rsidRDefault="00D71E0B" w:rsidP="00D71E0B">
      <w:pPr>
        <w:pStyle w:val="NormalWeb"/>
        <w:spacing w:after="120" w:afterAutospacing="0"/>
        <w:rPr>
          <w:color w:val="1F1F1F"/>
        </w:rPr>
      </w:pPr>
    </w:p>
    <w:p w:rsidR="00D71E0B" w:rsidRDefault="00D71E0B" w:rsidP="00D71E0B">
      <w:pPr>
        <w:pStyle w:val="NormalWeb"/>
        <w:spacing w:after="120" w:afterAutospacing="0"/>
        <w:rPr>
          <w:color w:val="1F1F1F"/>
        </w:rPr>
      </w:pPr>
    </w:p>
    <w:p w:rsidR="00D71E0B" w:rsidRDefault="00D71E0B" w:rsidP="00D71E0B">
      <w:pPr>
        <w:pStyle w:val="NormalWeb"/>
        <w:spacing w:after="120" w:afterAutospacing="0"/>
        <w:rPr>
          <w:color w:val="1F1F1F"/>
        </w:rPr>
      </w:pPr>
      <w:r>
        <w:rPr>
          <w:color w:val="1F1F1F"/>
        </w:rPr>
        <w:t>Not: Her soru 10 puandır.</w:t>
      </w:r>
    </w:p>
    <w:p w:rsidR="00D71E0B" w:rsidRPr="00D71E0B" w:rsidRDefault="00D71E0B" w:rsidP="00D71E0B">
      <w:pPr>
        <w:pStyle w:val="NormalWeb"/>
        <w:spacing w:after="120" w:afterAutospacing="0"/>
        <w:rPr>
          <w:color w:val="1F1F1F"/>
        </w:rPr>
      </w:pPr>
      <w:r>
        <w:rPr>
          <w:color w:val="1F1F1F"/>
        </w:rPr>
        <w:t>Başarılar.</w:t>
      </w:r>
    </w:p>
    <w:sectPr w:rsidR="00D71E0B" w:rsidRPr="00D71E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B6A"/>
    <w:multiLevelType w:val="multilevel"/>
    <w:tmpl w:val="24B0E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2F18A2"/>
    <w:multiLevelType w:val="hybridMultilevel"/>
    <w:tmpl w:val="60C86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AA48C6"/>
    <w:multiLevelType w:val="multilevel"/>
    <w:tmpl w:val="3BBE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74FB8"/>
    <w:multiLevelType w:val="multilevel"/>
    <w:tmpl w:val="11FE9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A1604"/>
    <w:multiLevelType w:val="multilevel"/>
    <w:tmpl w:val="ADC6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F7E09"/>
    <w:multiLevelType w:val="multilevel"/>
    <w:tmpl w:val="E5E8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925B78"/>
    <w:multiLevelType w:val="multilevel"/>
    <w:tmpl w:val="8BF2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5"/>
  </w:num>
  <w:num w:numId="4">
    <w:abstractNumId w:val="0"/>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E0B"/>
    <w:rsid w:val="00260CDF"/>
    <w:rsid w:val="00297CB2"/>
    <w:rsid w:val="00D71E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0823"/>
  <w15:chartTrackingRefBased/>
  <w15:docId w15:val="{045805F8-5E4D-411D-9F6C-97EF8C1F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1E0B"/>
    <w:pPr>
      <w:spacing w:after="0" w:line="240" w:lineRule="auto"/>
    </w:pPr>
  </w:style>
  <w:style w:type="character" w:styleId="Kpr">
    <w:name w:val="Hyperlink"/>
    <w:basedOn w:val="VarsaylanParagrafYazTipi"/>
    <w:uiPriority w:val="99"/>
    <w:unhideWhenUsed/>
    <w:rsid w:val="00D71E0B"/>
    <w:rPr>
      <w:color w:val="0563C1" w:themeColor="hyperlink"/>
      <w:u w:val="single"/>
    </w:rPr>
  </w:style>
  <w:style w:type="paragraph" w:styleId="NormalWeb">
    <w:name w:val="Normal (Web)"/>
    <w:basedOn w:val="Normal"/>
    <w:uiPriority w:val="99"/>
    <w:unhideWhenUsed/>
    <w:rsid w:val="00D71E0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97C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949409">
      <w:bodyDiv w:val="1"/>
      <w:marLeft w:val="0"/>
      <w:marRight w:val="0"/>
      <w:marTop w:val="0"/>
      <w:marBottom w:val="0"/>
      <w:divBdr>
        <w:top w:val="none" w:sz="0" w:space="0" w:color="auto"/>
        <w:left w:val="none" w:sz="0" w:space="0" w:color="auto"/>
        <w:bottom w:val="none" w:sz="0" w:space="0" w:color="auto"/>
        <w:right w:val="none" w:sz="0" w:space="0" w:color="auto"/>
      </w:divBdr>
    </w:div>
    <w:div w:id="482501637">
      <w:bodyDiv w:val="1"/>
      <w:marLeft w:val="0"/>
      <w:marRight w:val="0"/>
      <w:marTop w:val="0"/>
      <w:marBottom w:val="0"/>
      <w:divBdr>
        <w:top w:val="none" w:sz="0" w:space="0" w:color="auto"/>
        <w:left w:val="none" w:sz="0" w:space="0" w:color="auto"/>
        <w:bottom w:val="none" w:sz="0" w:space="0" w:color="auto"/>
        <w:right w:val="none" w:sz="0" w:space="0" w:color="auto"/>
      </w:divBdr>
    </w:div>
    <w:div w:id="105042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429</Words>
  <Characters>2446</Characters>
  <Application>Microsoft Office Word</Application>
  <DocSecurity>0</DocSecurity>
  <Lines>20</Lines>
  <Paragraphs>5</Paragraphs>
  <ScaleCrop>false</ScaleCrop>
  <Company>NouS/TncTR</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soruindir.net</dc:creator>
  <cp:keywords/>
  <dc:description/>
  <cp:lastModifiedBy>LENOVO</cp:lastModifiedBy>
  <cp:revision>2</cp:revision>
  <dcterms:created xsi:type="dcterms:W3CDTF">2026-03-23T06:33:00Z</dcterms:created>
  <dcterms:modified xsi:type="dcterms:W3CDTF">2026-03-23T06:45:00Z</dcterms:modified>
</cp:coreProperties>
</file>